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 № 156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 _________________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школы    О.Н. </w:t>
      </w:r>
      <w:proofErr w:type="spellStart"/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Зудихина</w:t>
      </w:r>
      <w:proofErr w:type="spellEnd"/>
    </w:p>
    <w:p w:rsidR="00BA4FCB" w:rsidRPr="009B03BC" w:rsidRDefault="009B03BC" w:rsidP="009B03BC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Принято на педагогическом совете № 1 от 29.08.2013г</w:t>
      </w:r>
      <w:bookmarkStart w:id="0" w:name="_GoBack"/>
      <w:bookmarkEnd w:id="0"/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ОБРАЗОВАТЕЛЬНАЯ ПРОГРАММА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юного инспектора движения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добрый путь!»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10 – 12 лет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реализации: 3 года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BA4FCB"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Ирина Юрьевна </w:t>
      </w:r>
      <w:proofErr w:type="spellStart"/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Прасолова</w:t>
      </w:r>
      <w:proofErr w:type="spellEnd"/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методист,</w:t>
      </w: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педагог дополнительного</w:t>
      </w: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образования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Неледова</w:t>
      </w:r>
      <w:proofErr w:type="spellEnd"/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 В. – 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Педагог-организатор ОБЖ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Нижний Новгород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2013</w:t>
      </w:r>
    </w:p>
    <w:p w:rsidR="00BA4FCB" w:rsidRPr="00293029" w:rsidRDefault="00BA4FCB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объединения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направленность программы – социально-педагогическая. По форме организации содержания и процесса педагогической деятельности она является предметной с упором на специализацию по профилактике безопасности дорожного движения. По уровню освоения материала данная образовательная программа – базовая. Ребята в процессе обучения знакомятся с основами работы инспекторов ГИБДД, осваивают основы первой доврачебной помощи.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Сфера дополнительного образования в школе играет большую роль в развитии ребенка. Она расширяет его кругозор, позволяет реализовать творческие возможности, определиться с выбором будущей профессии. Освоение правил безопасного поведения на дороге помогает детям уже в раннем возрасте сформировать активную жизненную позицию.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движение ЮИД (юные инспектора движения) существует уже более 30 лет, это направление актуально и востребовано по сей день для детей младшего и среднего школьного возраста. Оно мобильно в своей деятельности и результативных характеристиках, способно реализовать спектр творческих возможностей и эмоциональных потребностей ребенка. В ходе работы по программе реализуется целый ряд воспитательных, обучающих и развивающих задач. Дети осваивают навыки инспектирования, учатся работать команде и выполнять индивидуальные задания, развивают в себе такие качества личности, как коммуникабельность, эрудиция и т.п.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Проблема безопасности дорожного движения в целом и детского дорожно-транспортного травматизма в частности возникла с появлением первого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автотраспортного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 С каждым годом число автомобилей на дорогах, особенно в крупных городах, растет, движение становится все более 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интенсивным, маленькому человеку все сложнее разобраться и сориентироваться в движущемся потоке машин и пешеходов.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ежегодно в результате дорожно-транспортных происшествий гибнет порядка тридцати тысяч человек и более 250 тысяч получают травмы, в том числе и около 27 тысяч детей и подростков до 16 лет. К этой трагедии приводят незнание или безответственное несоблюдение основных правил дорожного движения, отсутствие элементарной культуры поведения на дороге, уважительного отношения участников движения друг к другу. Если даже ребенок, попавший в ДТП, не получил серьезных физических травм, ему пришлось пережить такое морально-психологическое потрясение, что его негативные последствия останутся в душе у пострадавшего на всю жизнь.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ребенок чувствовал себя комфортно, уверенно, безопасно в мире спешащих людей и машин, необходимо с раннего детства учить его правилам поведения в этом мире. Ведь всегда проще устранить причину, чем затем всю жизнь преодолевать ее последствия. А одна из причин того, что ребенок по своей недисциплинированности и безответственности попадает в ДТП, кроется в том, что родители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НЕДОсмотрели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воспитатели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НЕДОвоспитали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учителя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НЕДОучили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сотрудники ГИБДД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НЕДОорганизовали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водители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повели себя в непредвиденных обстоятельствах. Многие родители сегодня именно на школу возлагают ответственность за формирование у детей навыков культуры поведения на дорогах, устойчивой мотивации к сохранению и укреплению здоровья, потому что дети очень много времени проводят в образовательном учреждении. Хотя вклад семьи в процесс воспитания должен быть не менее серьезным и значительным. Только совместными усилиями можно добиться весомых результатов.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складывающейся ситуации становится все более очевидным, что систему деятельности по изучению и пропаганде правил дорожного движения, агитации, профилактике и предупреждению детского дорожно-транспортного травматизма необходимо развивать и усовершенствовать. Чем 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раньше начнется процесс обучения правильным действиям на улице и дороге, тем шире будет возможность воспитания грамотного пешехода и значительного уменьшения дорожно-транспортного травматизма среди детей и подростков. Этой необходимостью и объясняется актуальность дополнительной образовательной программы «В добрый путь!».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 </w:t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практико-ориентированное образование учащихся в сфере основ безопасности жизнедеятельности, направленное на предупреждение и снижение детского дорожно-транспортного травматизма.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в ходе обучения необходимо решить целый ряд воспитательных, развивающих, образовательных и </w:t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практических задач,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число которых входят: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мотивации личности ребенка к познанию и творчеству;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Создание условий для социального, культурного и профессионального самоопределения, а так же творческой самореализации личности ребенка через деятельность в отряде ЮИД;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качеств личности и способностей учащегося, способствующих наиболее полному раскрытию его как юного помощника инспекторов ГИБДД (коммуникативных качеств, эрудированности, наблюдательности, аналитических способностей и т.д.), мотивация обучающихся к совершенствованию через развитие целого спектра творческих навыков;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Формирование «Я» - концепции, адаптация к социуму;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Развитие потребности в социальной инициативе и гражданской позиции;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Всестороннее развитие творческих способностей посредством совместного социального творчества.</w:t>
      </w:r>
      <w:proofErr w:type="gramEnd"/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достижения поставленной цели необходимо решение следующих задач: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повышение уровня знаний учащихся по ПДД РФ;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усвоение требований разделов ПДД, которые касаются пешеходов, 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пассажиров, велосипедистов;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пособствование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выработке навыков по оказанию первой доврачебной помощи;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способствование приобретению навыков социально значимой деятельности (волонтерской, пропагандистской и пр.) по профилактике детского дорожно-транспортного травматизма.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умение ориентироваться в дорожно-транспортной ситуации;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способствовать развитию у детей и подростков быстроты реакции, внимательности, 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на улицах и дорогах.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Воспитательные: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воспитывать дисциплину и ответственность за свое поведение на дороге;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выработка культуры поведения в транспорте и дорожного этикета;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формирование сознательности и ответственного отношения к собственной жизни и здоровью, к личной безопасности и безопасности окружающих.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данных задач способствует не только достижению поставленной программой цели, но и создает условия для формирования компетентностей, принятых в образовательной системе г. Москвы.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дополнительная образовательная </w:t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способствует: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* умственному развитию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учащиеся закрепляют знания по безопасности дорожного движения, учатся логически выстраивать свои мысли и грамотно их излагать, обобщать полученную информацию, выстраивать диалог;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* </w:t>
      </w: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нравственному воспитанию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через занятия у учащихся формируется культура поведения в кругу сверстников и в семье, закрепляются навыки безопасного поведения на дороге, формируется общая система ценностей – уважительное отношение к людям, развитие личностных качеств (самостоятельности, аккуратности, ), личной ответственности за поведение 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дороге, за сохранение собственной жизни и здоровья, их дисциплинированности как участников дорожного движения;</w:t>
      </w:r>
      <w:proofErr w:type="gram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* эстетическому воспитанию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участвуя в художественных, литературных, иных творческих конкурсах, учащиеся повышают свой общекультурный уровень.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обучение </w:t>
      </w:r>
      <w:r w:rsidR="00BA4FCB"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10-15</w:t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лет.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именно в этом возрасте начинается осознанное формирование личности ребенка, дети могут осваивать теоретические и практические знания, умения, навыки, связанные с деятельностью юных инспекторов движения, в том числе и технические. В гр</w:t>
      </w:r>
      <w:r w:rsidR="00BA4FCB"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уппе предполагается не более 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человек, набор свободный, состав постоянный.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 </w:t>
      </w: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три года и содержит всего 324 часа: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обучения: 3 часа в неделю продолжительностью 40 минут, 2 раза по 1,5 часа</w:t>
      </w: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  <w:proofErr w:type="gramEnd"/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обучения: 3 часа в неделю продолжительностью 40 минут, 2 раза по 1,5 часа;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обучения: 3 часа в неделю продолжительностью 40 минут, 2 раза по 1,5 часа;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по основам журналистики используются следующие формы: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выполнении учащимися практических заданий;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Групповые: при выполнении учащимися практических заданий;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Коллективные: на теоретических занятиях и при выполнении учащимися практических заданий.</w:t>
      </w:r>
    </w:p>
    <w:p w:rsidR="00FB5A72" w:rsidRPr="00293029" w:rsidRDefault="00FB5A72" w:rsidP="00293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 и критерии оценивания результатов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образовательных результатов обучающихся производится на основе комплексного психолого-педагогического мониторинга. Мониторинг проводится в нескольких направлениях.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Один раз в полгода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оценивается </w:t>
      </w: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мотивации личности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познанию и творчеству. На основе наблюдений определяется уровень мотивации </w:t>
      </w: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обучаемого</w:t>
      </w:r>
      <w:proofErr w:type="gram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(низкий, средний, высокий)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заносится в таблицу. Главными критериями оценки в данном случае является уровень творческой активности подростка: количество творческих материалов, выполненных подростком самостоятельно на основе изученного материала, а так же качество выполненных работ (соответствие тем требованиям, которые заложены в теоретической части образовательной программы) как по заданию педагога, так и по собственной инициативе;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итогам учебного года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оценивается </w:t>
      </w: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приобретение опыта индивидуальной и коллективной деятельности.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Количественный уровень в баллах определяется по результатам участия учащихся в городских, областных, всероссийских конкурсах по литературному творчеству и журналистике (Слет юных инспекторов движения «Безопасное колесо» и др.).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Оценивается </w:t>
      </w:r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9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ключевых компетентностей: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коммуникативной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информационной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компетентность решения проблем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года обучения оценивается деятельность </w:t>
      </w:r>
      <w:proofErr w:type="gram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бальной системе. Оценивается различные виды деятельности: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 на занятии (1 раз в месяц),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выполнение домашних заданий (после изучения темы),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участие в конкурсах различного уровня,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участие в подготовке и проведении различных мероприятий в качестве: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организатора, б) исполнителя, в) участника, г) зрителя.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личностный рост обучающегося, развитие его коммуникабельности, умения работать с информацией, умение решать возникающие в процессе обучения проблемы;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Десятибалльная</w:t>
      </w: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система оценивания используется в первую очередь для того, чтобы недостаточный уровень полученного балла не влиял на уровень самооценки ребенка, а так же позволял педагогу более гибко оценивать достижения воспитанников. Для оценки личностного роста может использоваться </w:t>
      </w:r>
      <w:proofErr w:type="spellStart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цветограмма</w:t>
      </w:r>
      <w:proofErr w:type="spellEnd"/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используемых для оценивания средств и способов оценки результатов используются следующие формы: - анализ продукта деятельности, - педагогическое наблюдение; - зачеты. Для фиксации результатов используются: журнал учета работы педагога дополнительного образования, в котором выставляются оценки (для фиксации предметных результатов).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полный текст данной методической разработки, необходимо заполнить регистрационную форму. Все поля заявки обязательны для заполнения.</w:t>
      </w:r>
    </w:p>
    <w:p w:rsidR="00FB5A72" w:rsidRPr="00293029" w:rsidRDefault="00FB5A72" w:rsidP="00293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ваши дороги всегда будут безопасными!</w:t>
      </w:r>
    </w:p>
    <w:p w:rsidR="00293029" w:rsidRPr="00293029" w:rsidRDefault="00293029" w:rsidP="00293029">
      <w:pPr>
        <w:pStyle w:val="2"/>
        <w:spacing w:line="360" w:lineRule="auto"/>
        <w:rPr>
          <w:sz w:val="28"/>
          <w:szCs w:val="28"/>
        </w:rPr>
      </w:pPr>
      <w:r w:rsidRPr="00293029">
        <w:rPr>
          <w:color w:val="auto"/>
          <w:sz w:val="28"/>
          <w:szCs w:val="28"/>
        </w:rPr>
        <w:t>Содержание программы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102 часа – 3</w:t>
      </w:r>
      <w:r w:rsidRPr="00293029">
        <w:rPr>
          <w:szCs w:val="28"/>
        </w:rPr>
        <w:t xml:space="preserve"> час</w:t>
      </w:r>
      <w:r>
        <w:rPr>
          <w:szCs w:val="28"/>
        </w:rPr>
        <w:t>а</w:t>
      </w:r>
      <w:r w:rsidRPr="00293029">
        <w:rPr>
          <w:szCs w:val="28"/>
        </w:rPr>
        <w:t xml:space="preserve"> в нед</w:t>
      </w:r>
      <w:r>
        <w:rPr>
          <w:szCs w:val="28"/>
        </w:rPr>
        <w:t>елю, отряд переменного состава.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 w:rsidRPr="00293029">
        <w:rPr>
          <w:b/>
          <w:bCs/>
          <w:sz w:val="28"/>
          <w:szCs w:val="28"/>
        </w:rPr>
        <w:t>ТЕМА 1.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 w:rsidRPr="00293029">
        <w:rPr>
          <w:sz w:val="28"/>
          <w:szCs w:val="28"/>
        </w:rPr>
        <w:t>Введен</w:t>
      </w:r>
      <w:r>
        <w:rPr>
          <w:sz w:val="28"/>
          <w:szCs w:val="28"/>
        </w:rPr>
        <w:t>ие в образовательную программу.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История детского объединения юных инспекторов движения; цели и задачи объединения ЮИД; ЮИД И ГАИ – ГИБД</w:t>
      </w:r>
      <w:proofErr w:type="gramStart"/>
      <w:r w:rsidRPr="00293029">
        <w:rPr>
          <w:szCs w:val="28"/>
        </w:rPr>
        <w:t>Д-</w:t>
      </w:r>
      <w:proofErr w:type="gramEnd"/>
      <w:r w:rsidRPr="00293029">
        <w:rPr>
          <w:szCs w:val="28"/>
        </w:rPr>
        <w:t xml:space="preserve"> надежные друзья Знакомство с  положением об отрядах ЮИД, городской программой «Дети- Дорога-Жизнь». </w:t>
      </w:r>
      <w:proofErr w:type="gramStart"/>
      <w:r w:rsidRPr="00293029">
        <w:rPr>
          <w:szCs w:val="28"/>
        </w:rPr>
        <w:t xml:space="preserve">Решение организационных вопросов (структура отряда, выборы командира, его заместителя, связанного, пропагандистов, редакторов стенной </w:t>
      </w:r>
      <w:r w:rsidRPr="00293029">
        <w:rPr>
          <w:szCs w:val="28"/>
        </w:rPr>
        <w:lastRenderedPageBreak/>
        <w:t>газеты, агитационного листка, оформителя дневника  отряда.</w:t>
      </w:r>
      <w:proofErr w:type="gramEnd"/>
      <w:r w:rsidRPr="00293029">
        <w:rPr>
          <w:szCs w:val="28"/>
        </w:rPr>
        <w:t xml:space="preserve"> </w:t>
      </w:r>
      <w:proofErr w:type="gramStart"/>
      <w:r w:rsidRPr="00293029">
        <w:rPr>
          <w:szCs w:val="28"/>
        </w:rPr>
        <w:t>Выбор назв</w:t>
      </w:r>
      <w:r>
        <w:rPr>
          <w:szCs w:val="28"/>
        </w:rPr>
        <w:t xml:space="preserve">ания, девиза, </w:t>
      </w:r>
      <w:proofErr w:type="spellStart"/>
      <w:r>
        <w:rPr>
          <w:szCs w:val="28"/>
        </w:rPr>
        <w:t>речевки</w:t>
      </w:r>
      <w:proofErr w:type="spellEnd"/>
      <w:r>
        <w:rPr>
          <w:szCs w:val="28"/>
        </w:rPr>
        <w:t xml:space="preserve">, песни). </w:t>
      </w:r>
      <w:proofErr w:type="gramEnd"/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 w:rsidRPr="00293029">
        <w:rPr>
          <w:b/>
          <w:bCs/>
          <w:sz w:val="28"/>
          <w:szCs w:val="28"/>
        </w:rPr>
        <w:t>Ист</w:t>
      </w:r>
      <w:r>
        <w:rPr>
          <w:b/>
          <w:bCs/>
          <w:sz w:val="28"/>
          <w:szCs w:val="28"/>
        </w:rPr>
        <w:t>ория правил дорожного движения.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История и развитие Правил дорожного движения. Информация о первом светофоре,  автотранспорте – легковом, грузовом, общественном, о велосипеде в России, на Ставрополе</w:t>
      </w:r>
      <w:proofErr w:type="gramStart"/>
      <w:r w:rsidRPr="00293029">
        <w:rPr>
          <w:szCs w:val="28"/>
        </w:rPr>
        <w:t xml:space="preserve"> ,</w:t>
      </w:r>
      <w:proofErr w:type="gramEnd"/>
      <w:r w:rsidRPr="00293029">
        <w:rPr>
          <w:szCs w:val="28"/>
        </w:rPr>
        <w:t xml:space="preserve"> в городе Ставрополе, о пе</w:t>
      </w:r>
      <w:r>
        <w:rPr>
          <w:szCs w:val="28"/>
        </w:rPr>
        <w:t>рвых дорожных знаках, разметке.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 w:rsidRPr="00816A68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b/>
          <w:bCs/>
          <w:sz w:val="28"/>
          <w:szCs w:val="28"/>
        </w:rPr>
        <w:t>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Изготовление макетов первог</w:t>
      </w:r>
      <w:r>
        <w:rPr>
          <w:szCs w:val="28"/>
        </w:rPr>
        <w:t>о светофора, автомобиля, знака.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Оформить собранну</w:t>
      </w:r>
      <w:r>
        <w:rPr>
          <w:szCs w:val="28"/>
        </w:rPr>
        <w:t>ю информацию в дневнике отряда.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Изуч</w:t>
      </w:r>
      <w:r>
        <w:rPr>
          <w:szCs w:val="28"/>
        </w:rPr>
        <w:t>ение правил дорожного движения.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Правила дорожного движения в России (Утвержденные Постановлением Совета министров – Правительства Российской Федерации от 23 Октября 1993 года  № 1090 с изменениями и дополнениями от 28 июня 2002 года № 472). Общие положения. Обязанности пешеходов, водителей, велосипедистов и пассажиров. Проблемы безопасности движения, причины дорож</w:t>
      </w:r>
      <w:r>
        <w:rPr>
          <w:szCs w:val="28"/>
        </w:rPr>
        <w:t>но – транспортных происшествий.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 w:rsidRPr="00293029">
        <w:rPr>
          <w:sz w:val="28"/>
          <w:szCs w:val="28"/>
        </w:rPr>
        <w:t xml:space="preserve">ПДД для пешеходов –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перекрестки. Средства регулирования движения. 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 w:rsidRPr="00293029">
        <w:rPr>
          <w:sz w:val="28"/>
          <w:szCs w:val="28"/>
        </w:rPr>
        <w:lastRenderedPageBreak/>
        <w:t xml:space="preserve">ПДД для пассажиров – виды общественного транспорта, посадочные площадки и дорожные  знаки, правила поведения в салоне транспорта, перевозов грузов. </w:t>
      </w:r>
      <w:proofErr w:type="spellStart"/>
      <w:r w:rsidRPr="00293029">
        <w:rPr>
          <w:sz w:val="28"/>
          <w:szCs w:val="28"/>
        </w:rPr>
        <w:t>Взаимовежливые</w:t>
      </w:r>
      <w:proofErr w:type="spellEnd"/>
      <w:r w:rsidRPr="00293029">
        <w:rPr>
          <w:sz w:val="28"/>
          <w:szCs w:val="28"/>
        </w:rPr>
        <w:t xml:space="preserve">  отношения пассажиро</w:t>
      </w:r>
      <w:r>
        <w:rPr>
          <w:sz w:val="28"/>
          <w:szCs w:val="28"/>
        </w:rPr>
        <w:t>в и водителя. Психодиагностика.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 w:rsidRPr="00293029">
        <w:rPr>
          <w:sz w:val="28"/>
          <w:szCs w:val="28"/>
        </w:rPr>
        <w:t xml:space="preserve">ПДД для велосипедистов – техническое  состояние велосипеда, дорожные знаки, движение групп велосипедистов. </w:t>
      </w:r>
      <w:proofErr w:type="gramStart"/>
      <w:r w:rsidRPr="00293029">
        <w:rPr>
          <w:sz w:val="28"/>
          <w:szCs w:val="28"/>
        </w:rPr>
        <w:t>Тормозной</w:t>
      </w:r>
      <w:proofErr w:type="gramEnd"/>
      <w:r w:rsidRPr="00293029">
        <w:rPr>
          <w:sz w:val="28"/>
          <w:szCs w:val="28"/>
        </w:rPr>
        <w:t xml:space="preserve"> и остановочные пути. Разметка проезжей части дороги. Остановка и стоянка транспортных средств. Влияние погодных условий на</w:t>
      </w:r>
      <w:r>
        <w:rPr>
          <w:sz w:val="28"/>
          <w:szCs w:val="28"/>
        </w:rPr>
        <w:t xml:space="preserve"> движение транспортных средств.</w:t>
      </w:r>
    </w:p>
    <w:p w:rsidR="00293029" w:rsidRPr="00293029" w:rsidRDefault="00293029" w:rsidP="00293029">
      <w:pPr>
        <w:pStyle w:val="3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 w:rsidRPr="00293029">
        <w:rPr>
          <w:sz w:val="28"/>
          <w:szCs w:val="28"/>
        </w:rPr>
        <w:t>В рабочей тетради и в дневнике отряда сделать подборку светофоров, соответствующих дорожных знаков, автомобилей (отечественных и зарубежных). Оформить красочно места перехода  проезжей части дороги. Нарисовать схемы остановочного и тормозного путей автомобиля. Проверить теоретические и п</w:t>
      </w:r>
      <w:r>
        <w:rPr>
          <w:sz w:val="28"/>
          <w:szCs w:val="28"/>
        </w:rPr>
        <w:t>рактические знания велосипедов.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293029">
        <w:rPr>
          <w:b/>
          <w:bCs/>
          <w:sz w:val="28"/>
          <w:szCs w:val="28"/>
        </w:rPr>
        <w:t>ДАНИЕ.</w:t>
      </w:r>
    </w:p>
    <w:p w:rsidR="00293029" w:rsidRPr="00293029" w:rsidRDefault="00293029" w:rsidP="00293029">
      <w:pPr>
        <w:spacing w:line="360" w:lineRule="auto"/>
        <w:jc w:val="both"/>
        <w:rPr>
          <w:sz w:val="28"/>
          <w:szCs w:val="28"/>
        </w:rPr>
      </w:pPr>
      <w:proofErr w:type="gramStart"/>
      <w:r w:rsidRPr="00293029">
        <w:rPr>
          <w:sz w:val="28"/>
          <w:szCs w:val="28"/>
        </w:rPr>
        <w:t>С помощью схем зарисовок провести беседы в младших классах о недопустимости перехода проезжей части  дороги в не установленном месте и пе</w:t>
      </w:r>
      <w:r>
        <w:rPr>
          <w:sz w:val="28"/>
          <w:szCs w:val="28"/>
        </w:rPr>
        <w:t>ред приближающемся транспортом.</w:t>
      </w:r>
      <w:proofErr w:type="gramEnd"/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Дорожные знаки.</w:t>
      </w:r>
    </w:p>
    <w:p w:rsidR="00293029" w:rsidRPr="00293029" w:rsidRDefault="00293029" w:rsidP="002930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proofErr w:type="gramStart"/>
      <w:r w:rsidRPr="00293029">
        <w:rPr>
          <w:szCs w:val="28"/>
        </w:rPr>
        <w:t>Дорожные знаки и их группы (предупреждающие, запрещающие, предписывающие, информационно – указательные, приоритета, сервиса, дополнительной информации).</w:t>
      </w:r>
      <w:proofErr w:type="gramEnd"/>
      <w:r w:rsidRPr="00293029">
        <w:rPr>
          <w:szCs w:val="28"/>
        </w:rPr>
        <w:t xml:space="preserve"> Значение отдельных дорожных знаков. Установка дорожных знаков. 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В рабочей тетради сделать зарисовки дорожны</w:t>
      </w:r>
      <w:r>
        <w:rPr>
          <w:szCs w:val="28"/>
        </w:rPr>
        <w:t>х знаков, написать их название.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В младших классах провести занятие «Сами не видя</w:t>
      </w:r>
      <w:r>
        <w:rPr>
          <w:szCs w:val="28"/>
        </w:rPr>
        <w:t>т, а другим говорят».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5.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Экскурсия по улицам города.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Во время экскурсии провести наблюдение работы светофоров и регулировщика. Оценить дорожную ситуацию на перекрестке, предвидеть скрытую опасность. Научиться оценивать скорость и направление движения машин. Из участников дорожного движения выдел</w:t>
      </w:r>
      <w:r>
        <w:rPr>
          <w:szCs w:val="28"/>
        </w:rPr>
        <w:t>ить «образцовых и нарушителей».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ТЕМА 6.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Конкурсные встречи.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Составление сценарных планов мероприятия. Подбор информации и составление дидактического материала с использованием задания ПДД и навыков р</w:t>
      </w:r>
      <w:r>
        <w:rPr>
          <w:szCs w:val="28"/>
        </w:rPr>
        <w:t>аботы с профильной литературой.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Овладение навыками вождения велосипеда. Провести рейд «Юный велосипедист». Провести беседы, игры, соревнования, зачетные занятия в младшей, средней, старшей параллел</w:t>
      </w:r>
      <w:r>
        <w:rPr>
          <w:szCs w:val="28"/>
        </w:rPr>
        <w:t>ях образовательного учреждения.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ТЕМА 7</w:t>
      </w:r>
      <w:r>
        <w:rPr>
          <w:szCs w:val="28"/>
        </w:rPr>
        <w:t>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Тра</w:t>
      </w:r>
      <w:r>
        <w:rPr>
          <w:szCs w:val="28"/>
        </w:rPr>
        <w:t>диционно – массовые мероприятия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Подготовка и оформление материалов для включения в сценарий традиционного школьного мероприятия.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proofErr w:type="gramStart"/>
      <w:r w:rsidRPr="00293029">
        <w:rPr>
          <w:szCs w:val="28"/>
        </w:rPr>
        <w:lastRenderedPageBreak/>
        <w:t>Поиск материалов о ветеранах и сотрудниках ГАИ-ГИБДД, поощренных правительственными наградами – «Верны традициям доблестной милиции».</w:t>
      </w:r>
      <w:proofErr w:type="gramEnd"/>
      <w:r w:rsidRPr="00293029">
        <w:rPr>
          <w:szCs w:val="28"/>
        </w:rPr>
        <w:t xml:space="preserve"> Провести встречи с </w:t>
      </w:r>
      <w:r>
        <w:rPr>
          <w:szCs w:val="28"/>
        </w:rPr>
        <w:t>сотрудниками ГИБДД  в  отрядах.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8.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Организация и выступление </w:t>
      </w:r>
      <w:proofErr w:type="spellStart"/>
      <w:r w:rsidRPr="00293029">
        <w:rPr>
          <w:szCs w:val="28"/>
        </w:rPr>
        <w:t>агитотряда</w:t>
      </w:r>
      <w:proofErr w:type="spellEnd"/>
      <w:r w:rsidRPr="00293029">
        <w:rPr>
          <w:szCs w:val="28"/>
        </w:rPr>
        <w:t xml:space="preserve"> в младших классах. Организация и выступление </w:t>
      </w:r>
      <w:proofErr w:type="spellStart"/>
      <w:r w:rsidRPr="00293029">
        <w:rPr>
          <w:szCs w:val="28"/>
        </w:rPr>
        <w:t>агитотряда</w:t>
      </w:r>
      <w:proofErr w:type="spellEnd"/>
      <w:r w:rsidRPr="00293029">
        <w:rPr>
          <w:szCs w:val="28"/>
        </w:rPr>
        <w:t xml:space="preserve"> в младших классах. Психологический тренинг «Давать и получать</w:t>
      </w:r>
      <w:r>
        <w:rPr>
          <w:szCs w:val="28"/>
        </w:rPr>
        <w:t>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9.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Подведение итогов финальные </w:t>
      </w:r>
      <w:r>
        <w:rPr>
          <w:szCs w:val="28"/>
        </w:rPr>
        <w:t>встречи «Дети – дорога - Жизни»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Знакомство с положением, подготовка и участие в финальной встрече отрядов ЮИД. Конкурсов на знание ПДД для пешеходов, пассажиров, велосипедистов, дорожных знаков и их серий, средств регулирования движением;  пассажиров, велосипедистов, дорожных знаков и их серий, средств регулирования движением; разводка автотранспорта на макете перекрестка; разбор дорожных ситуаций. Визитная карточка отряда «Знакомьтесь – наш отряд!». Защита агитационного плаката.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ВТОРОЙ ГОД ОБУЧЕНИЯ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юид</w:t>
      </w:r>
      <w:proofErr w:type="spellEnd"/>
      <w:r>
        <w:rPr>
          <w:szCs w:val="28"/>
        </w:rPr>
        <w:t>»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ЦЕЛЬ: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Разработка форм агитации и пропаганды Правил дорожного движения ч</w:t>
      </w:r>
      <w:r w:rsidR="007F7ED7">
        <w:rPr>
          <w:szCs w:val="28"/>
        </w:rPr>
        <w:t>ерез деятельность «ЮИД».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Задачи:</w:t>
      </w:r>
    </w:p>
    <w:p w:rsidR="00293029" w:rsidRPr="00293029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Научить проводить агитацию и пропаганду ПДД в любой занимательной форме (викторины, сочинение песен и частушек о ПДД, пантомимы, защита модели «Перекресток у школы»);</w:t>
      </w:r>
    </w:p>
    <w:p w:rsidR="00293029" w:rsidRPr="00293029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Сформировать  навыки самостоятельного планирования агитационно – пропагандистской работы и стиля деятельности отряда;</w:t>
      </w:r>
    </w:p>
    <w:p w:rsidR="00293029" w:rsidRPr="00293029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lastRenderedPageBreak/>
        <w:t>Изучить ПДД через моделирование дорожно – транспортных происшествий;</w:t>
      </w:r>
    </w:p>
    <w:p w:rsidR="00293029" w:rsidRPr="00293029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Освоить основные приемы, способы агитации и пропаганды ПДД в практической деятельности через «КВИН - ЮИД»;</w:t>
      </w:r>
    </w:p>
    <w:p w:rsidR="00293029" w:rsidRPr="00293029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Организовать учебно – исследовательскую деятельность;</w:t>
      </w:r>
    </w:p>
    <w:p w:rsidR="00293029" w:rsidRPr="00293029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Сотрудничать со службами ГИ</w:t>
      </w:r>
      <w:proofErr w:type="gramStart"/>
      <w:r w:rsidRPr="00293029">
        <w:rPr>
          <w:szCs w:val="28"/>
        </w:rPr>
        <w:t>БДД в пр</w:t>
      </w:r>
      <w:proofErr w:type="gramEnd"/>
      <w:r w:rsidRPr="00293029">
        <w:rPr>
          <w:szCs w:val="28"/>
        </w:rPr>
        <w:t>актической деятельности по обеспечению безопасности на улицах и дорогах;</w:t>
      </w:r>
    </w:p>
    <w:p w:rsidR="00293029" w:rsidRPr="007F7ED7" w:rsidRDefault="00293029" w:rsidP="00293029">
      <w:pPr>
        <w:pStyle w:val="21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Закрепить навыки безопасного движения: пассажиров, пешехода, велосипедиста.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По итогам 2 года освоени</w:t>
      </w:r>
      <w:r w:rsidR="007F7ED7">
        <w:rPr>
          <w:szCs w:val="28"/>
        </w:rPr>
        <w:t>я программы обучающиеся должны: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Знать:</w:t>
      </w:r>
    </w:p>
    <w:p w:rsidR="00293029" w:rsidRPr="00293029" w:rsidRDefault="00293029" w:rsidP="00293029">
      <w:pPr>
        <w:pStyle w:val="21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Историю детского  объединения ЮИД, службы ГАИ-ГИБДД;</w:t>
      </w:r>
    </w:p>
    <w:p w:rsidR="00293029" w:rsidRPr="00293029" w:rsidRDefault="00293029" w:rsidP="00293029">
      <w:pPr>
        <w:pStyle w:val="21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Правила дорожного движения;</w:t>
      </w:r>
    </w:p>
    <w:p w:rsidR="00293029" w:rsidRPr="00293029" w:rsidRDefault="00293029" w:rsidP="00293029">
      <w:pPr>
        <w:pStyle w:val="21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Серии дорожных знаков и их представителей;</w:t>
      </w:r>
    </w:p>
    <w:p w:rsidR="00293029" w:rsidRPr="00293029" w:rsidRDefault="00293029" w:rsidP="00293029">
      <w:pPr>
        <w:pStyle w:val="21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Новые формы агитации и пропаганды ПДД;</w:t>
      </w:r>
    </w:p>
    <w:p w:rsidR="00293029" w:rsidRPr="007F7ED7" w:rsidRDefault="00293029" w:rsidP="00293029">
      <w:pPr>
        <w:pStyle w:val="21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Техническое устройство велосипеда;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Уметь:</w:t>
      </w:r>
    </w:p>
    <w:p w:rsidR="00293029" w:rsidRPr="00293029" w:rsidRDefault="00293029" w:rsidP="00293029">
      <w:pPr>
        <w:pStyle w:val="21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Самостоятельно планировать агитационно – пропагандистскую работу;</w:t>
      </w:r>
    </w:p>
    <w:p w:rsidR="00293029" w:rsidRPr="00293029" w:rsidRDefault="00293029" w:rsidP="00293029">
      <w:pPr>
        <w:pStyle w:val="21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Работать с Правилами дорожного движения, выделять нужно информацию;</w:t>
      </w:r>
    </w:p>
    <w:p w:rsidR="00293029" w:rsidRPr="00293029" w:rsidRDefault="00293029" w:rsidP="00293029">
      <w:pPr>
        <w:pStyle w:val="21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Читать информацию по дорожным знакам;</w:t>
      </w:r>
    </w:p>
    <w:p w:rsidR="00293029" w:rsidRPr="00293029" w:rsidRDefault="00293029" w:rsidP="00293029">
      <w:pPr>
        <w:pStyle w:val="21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Работать по билетам </w:t>
      </w:r>
      <w:proofErr w:type="gramStart"/>
      <w:r w:rsidRPr="00293029">
        <w:rPr>
          <w:szCs w:val="28"/>
        </w:rPr>
        <w:t>предложенными</w:t>
      </w:r>
      <w:proofErr w:type="gramEnd"/>
      <w:r w:rsidRPr="00293029">
        <w:rPr>
          <w:szCs w:val="28"/>
        </w:rPr>
        <w:t xml:space="preserve"> газетой «Добрая дорога детства»;</w:t>
      </w:r>
    </w:p>
    <w:p w:rsidR="00293029" w:rsidRPr="00293029" w:rsidRDefault="00293029" w:rsidP="00293029">
      <w:pPr>
        <w:pStyle w:val="21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Оценить дорожную ситуацию, принять правильное решение;</w:t>
      </w:r>
    </w:p>
    <w:p w:rsidR="00293029" w:rsidRPr="007F7ED7" w:rsidRDefault="00293029" w:rsidP="00293029">
      <w:pPr>
        <w:pStyle w:val="21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Оказать первую медицинскую помощь пострадавшему;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Иметь навыки:</w:t>
      </w:r>
    </w:p>
    <w:p w:rsidR="00293029" w:rsidRPr="00293029" w:rsidRDefault="00293029" w:rsidP="00293029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Дисциплины, осторожности, безопасного движения как пешехода, пассажира, велосипедиста;</w:t>
      </w:r>
    </w:p>
    <w:p w:rsidR="00293029" w:rsidRPr="00293029" w:rsidRDefault="00293029" w:rsidP="00293029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Взаимная поддержка и выручка во время проведения конкурсных мероприятий;</w:t>
      </w:r>
    </w:p>
    <w:p w:rsidR="00293029" w:rsidRPr="007F7ED7" w:rsidRDefault="00293029" w:rsidP="00293029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lastRenderedPageBreak/>
        <w:t>Участие в конкурсах, соревнованиях.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СОДЕРЖАНИЕ ПРОГРАММЫ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102 часа – 3</w:t>
      </w:r>
      <w:r w:rsidR="00293029" w:rsidRPr="00293029">
        <w:rPr>
          <w:szCs w:val="28"/>
        </w:rPr>
        <w:t xml:space="preserve"> час</w:t>
      </w:r>
      <w:r>
        <w:rPr>
          <w:szCs w:val="28"/>
        </w:rPr>
        <w:t>а</w:t>
      </w:r>
      <w:r w:rsidR="00293029" w:rsidRPr="00293029">
        <w:rPr>
          <w:szCs w:val="28"/>
        </w:rPr>
        <w:t xml:space="preserve"> в нед</w:t>
      </w:r>
      <w:r>
        <w:rPr>
          <w:szCs w:val="28"/>
        </w:rPr>
        <w:t>елю, отряд переменного состава.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ТЕМА 1.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ЮИД И</w:t>
      </w:r>
      <w:r w:rsidR="007F7ED7">
        <w:rPr>
          <w:szCs w:val="28"/>
        </w:rPr>
        <w:t xml:space="preserve"> ГАИ – ГИБДД – надежные друзья.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Развитие детского движения ЮИД в России. Цели и задачи отр</w:t>
      </w:r>
      <w:r w:rsidR="007F7ED7">
        <w:rPr>
          <w:szCs w:val="28"/>
        </w:rPr>
        <w:t>ядов ЮИД второго года обучения.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Т</w:t>
      </w:r>
      <w:r w:rsidR="00293029" w:rsidRPr="00293029">
        <w:rPr>
          <w:b/>
          <w:bCs/>
          <w:szCs w:val="28"/>
        </w:rPr>
        <w:t>ЕМА 2.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Агитация и пропаг</w:t>
      </w:r>
      <w:r w:rsidR="007F7ED7">
        <w:rPr>
          <w:szCs w:val="28"/>
        </w:rPr>
        <w:t>анда Правил дорожного движения.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proofErr w:type="gramStart"/>
      <w:r w:rsidRPr="00293029">
        <w:rPr>
          <w:szCs w:val="28"/>
        </w:rPr>
        <w:t>Подготовка приветствий, визитных карточек «Знакомьтесь – наш отряд», театрализованных выступлений с отражением тем для пешеходов, пассажиров, велосипедистов; оформление агитационных плакатов, профильных газет, памяток – закладок, дневника отряда и др.; Сбор материала по ПДД в вопросах и ответах, ситуативных картинках, загадках, стихах, песнях «Перекресток у школы».</w:t>
      </w:r>
      <w:proofErr w:type="gramEnd"/>
      <w:r w:rsidRPr="00293029">
        <w:rPr>
          <w:szCs w:val="28"/>
        </w:rPr>
        <w:t xml:space="preserve"> Оказание первой ме</w:t>
      </w:r>
      <w:r w:rsidR="007F7ED7">
        <w:rPr>
          <w:szCs w:val="28"/>
        </w:rPr>
        <w:t>дицинской помощи пострадавшему.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Оформление собранного материала на стендах «Правила надежные», «ЮИД в действии», в дневнике отряда. Изготовление «Перекрестка у школы» - рисунок, макет, его защита. Оказание первой медицинской помощи пострадавшему. Психологический тренинг «</w:t>
      </w:r>
      <w:r w:rsidR="007F7ED7">
        <w:rPr>
          <w:szCs w:val="28"/>
        </w:rPr>
        <w:t>Превращения», «Живые картинки».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Провести с учащимися 1-3 классов беседы: «Светофор, - которым мы пользуемся», «Места перехода проезжей части дороги», «В</w:t>
      </w:r>
      <w:r w:rsidR="007F7ED7">
        <w:rPr>
          <w:szCs w:val="28"/>
        </w:rPr>
        <w:t>елосипед мой верный друг» и др.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ТЕМА 3.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lastRenderedPageBreak/>
        <w:t>«Правила  - дорожные – компас взрослых и ребят». ТЕОРИЯ. Дорожные ситуации в картинках, на макете, в словах. Разбор и причина ДТП.  Использование  кино, пантомимы, сказок, рассказов, пословиц и пог</w:t>
      </w:r>
      <w:r w:rsidR="007F7ED7">
        <w:rPr>
          <w:szCs w:val="28"/>
        </w:rPr>
        <w:t>оворок в изучении ПДД.</w:t>
      </w:r>
    </w:p>
    <w:p w:rsidR="00293029" w:rsidRPr="007F7ED7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Нарисовать схему маршрута «Дом – школа - дом», развод автотранспорта и пешеходов на макете. Пантомима в изучении ПДД для пассажиров. Ребята с книгой: подбор пословиц и поговорок со слова</w:t>
      </w:r>
      <w:r w:rsidR="007F7ED7">
        <w:rPr>
          <w:szCs w:val="28"/>
        </w:rPr>
        <w:t>ми дорога, транспорт, движение.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ЗА</w:t>
      </w:r>
      <w:r w:rsidR="007F7ED7">
        <w:rPr>
          <w:b/>
          <w:bCs/>
          <w:szCs w:val="28"/>
        </w:rPr>
        <w:t>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Внести в дневник учащихся первых классов схему</w:t>
      </w:r>
      <w:r w:rsidR="007F7ED7">
        <w:rPr>
          <w:szCs w:val="28"/>
        </w:rPr>
        <w:t xml:space="preserve"> – маршрут «Дом – школа - дом».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ТЕМА 4.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Дорожные знаки.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Дорожные знаки и их группы. Значение отдельных дорожных знаков. Установка дорожных знаков вдоль дороги и опознавательных на транспортные</w:t>
      </w:r>
      <w:r w:rsidR="007F7ED7">
        <w:rPr>
          <w:szCs w:val="28"/>
        </w:rPr>
        <w:t xml:space="preserve"> средства.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В рабочей тетради сделать зарисовок дорожны</w:t>
      </w:r>
      <w:r w:rsidR="007F7ED7">
        <w:rPr>
          <w:szCs w:val="28"/>
        </w:rPr>
        <w:t>х знаков, написать их название.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Провести в 5-7 классах викторину «Знатоки дорожных знаков». Провести конк</w:t>
      </w:r>
      <w:r w:rsidR="007F7ED7">
        <w:rPr>
          <w:szCs w:val="28"/>
        </w:rPr>
        <w:t>урс «Знак, которого нет в ПДД».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5.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Экскурсии пешие по улицам поселк</w:t>
      </w:r>
      <w:r w:rsidR="007F7ED7">
        <w:rPr>
          <w:szCs w:val="28"/>
        </w:rPr>
        <w:t>а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Во время экскурсии оценить дорожную ситуацию на перекрестке, предвидеть скрытую опасность. Научиться оценивать скорость и направление движения </w:t>
      </w:r>
      <w:r w:rsidRPr="00293029">
        <w:rPr>
          <w:szCs w:val="28"/>
        </w:rPr>
        <w:lastRenderedPageBreak/>
        <w:t>машин. Из участников дорожного движения выдел</w:t>
      </w:r>
      <w:r w:rsidR="007F7ED7">
        <w:rPr>
          <w:szCs w:val="28"/>
        </w:rPr>
        <w:t>ить «образцовых и нарушителей».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Провести конкурс рисунков «Улицы нашего поселка». Проведение педагогических наблюдений за акти</w:t>
      </w:r>
      <w:r w:rsidR="007F7ED7">
        <w:rPr>
          <w:szCs w:val="28"/>
        </w:rPr>
        <w:t>вностью, дисциплинированностью.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6.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«Стихи и песни сочиняем – Правила движения изучаем». ТЕОРИЯ. Прослушивание песни и стихов</w:t>
      </w:r>
      <w:r w:rsidR="007F7ED7">
        <w:rPr>
          <w:szCs w:val="28"/>
        </w:rPr>
        <w:t xml:space="preserve"> о ПДД. Просмотр фильмов о ПДД.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Составление рифмы по заданным словам, теме. Подготовка к конк</w:t>
      </w:r>
      <w:r w:rsidR="007F7ED7">
        <w:rPr>
          <w:szCs w:val="28"/>
        </w:rPr>
        <w:t>урсу «Музыкальный перекресток».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Придумать и записать игры по ПДД.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7.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Трад</w:t>
      </w:r>
      <w:r w:rsidR="007F7ED7">
        <w:rPr>
          <w:szCs w:val="28"/>
        </w:rPr>
        <w:t>иционно – массовые мероприятия.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Подготовка и оформление материала для включения в сценарии традиционных городских мероприятий; театрализованное представление «Посвящение в пешеходы», встреча «Зеленый огонек», конкурсная встреча «ЮИД и старшие товарищи», п</w:t>
      </w:r>
      <w:r w:rsidR="007F7ED7">
        <w:rPr>
          <w:szCs w:val="28"/>
        </w:rPr>
        <w:t>лощадка «Формула безопасности».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Оформление площа</w:t>
      </w:r>
      <w:r w:rsidR="007F7ED7">
        <w:rPr>
          <w:szCs w:val="28"/>
        </w:rPr>
        <w:t>док для проведения мероприятий.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Провести встр</w:t>
      </w:r>
      <w:r w:rsidR="007F7ED7">
        <w:rPr>
          <w:szCs w:val="28"/>
        </w:rPr>
        <w:t>ечу сотрудникам ГИБДД в отряде.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8.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Подведение итогов.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Подготовка и участие в финальной встрече отрядов ЮИД. Знакомство с положением краевых и российских соревнований «Безопасное колесо». Психологический тренинг «Я помогаю другим»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ТРЕТИЙ ГОД ОБУЧЕНИЯ.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«Детективное агентство ЮИД»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ЦЕЛЬ.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Создание условий для социального, профессионального самоопределения, творческой с</w:t>
      </w:r>
      <w:r w:rsidR="007F7ED7">
        <w:rPr>
          <w:szCs w:val="28"/>
        </w:rPr>
        <w:t>амореализации личности ребенка.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ЗАДАЧИ: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Совершенствовать формы деятельности по пропаганде и агитации;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Сформировать активную жизненную позицию образцового участника дорожного движения;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Дать информацию об основных розыска людей, транспорта;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Информировать об основных психологических состояниях во время ДТП;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Создать условия для развития лидерских качеств;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Ориентировать на специальность водителя и сотрудника служб ГИБДД;</w:t>
      </w:r>
    </w:p>
    <w:p w:rsidR="00293029" w:rsidRPr="00293029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Отработать мастерство вождения велосипеда, мопед;</w:t>
      </w:r>
    </w:p>
    <w:p w:rsidR="00293029" w:rsidRPr="007F7ED7" w:rsidRDefault="00293029" w:rsidP="00293029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Овладеть игровыми технологиями пропаганды и агитации правил дорожного движения.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По итогам 3 года освоение </w:t>
      </w:r>
      <w:proofErr w:type="gramStart"/>
      <w:r w:rsidRPr="00293029">
        <w:rPr>
          <w:szCs w:val="28"/>
        </w:rPr>
        <w:t>программы</w:t>
      </w:r>
      <w:proofErr w:type="gramEnd"/>
      <w:r w:rsidRPr="00293029">
        <w:rPr>
          <w:szCs w:val="28"/>
        </w:rPr>
        <w:t xml:space="preserve"> обучающиеся должны знать</w:t>
      </w:r>
      <w:r w:rsidR="007F7ED7">
        <w:rPr>
          <w:szCs w:val="28"/>
        </w:rPr>
        <w:t>:</w:t>
      </w:r>
    </w:p>
    <w:p w:rsidR="00293029" w:rsidRPr="00293029" w:rsidRDefault="00293029" w:rsidP="00293029">
      <w:pPr>
        <w:pStyle w:val="21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Историю детского объединения ЮИД, службы ГАИ-ГИБДД;</w:t>
      </w:r>
    </w:p>
    <w:p w:rsidR="00293029" w:rsidRPr="00293029" w:rsidRDefault="00293029" w:rsidP="00293029">
      <w:pPr>
        <w:pStyle w:val="21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Нормативные документы об ответственности за нарушение ПДД;</w:t>
      </w:r>
    </w:p>
    <w:p w:rsidR="00293029" w:rsidRPr="00293029" w:rsidRDefault="00293029" w:rsidP="00293029">
      <w:pPr>
        <w:pStyle w:val="21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Обновленные Правила дорожного движения;</w:t>
      </w:r>
    </w:p>
    <w:p w:rsidR="00293029" w:rsidRPr="00293029" w:rsidRDefault="00293029" w:rsidP="00293029">
      <w:pPr>
        <w:pStyle w:val="21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Серии дорожных знаков и их представителей;</w:t>
      </w:r>
    </w:p>
    <w:p w:rsidR="00293029" w:rsidRPr="00293029" w:rsidRDefault="00293029" w:rsidP="00293029">
      <w:pPr>
        <w:pStyle w:val="21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Новые формы агитации и пропаганды ПДД;</w:t>
      </w:r>
    </w:p>
    <w:p w:rsidR="00293029" w:rsidRPr="007F7ED7" w:rsidRDefault="00293029" w:rsidP="00293029">
      <w:pPr>
        <w:pStyle w:val="21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Основы розыска людей, транспорта;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Уметь: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Читать информацию по дорожным знакам в </w:t>
      </w:r>
      <w:proofErr w:type="spellStart"/>
      <w:r w:rsidRPr="00293029">
        <w:rPr>
          <w:szCs w:val="28"/>
        </w:rPr>
        <w:t>Автогородке</w:t>
      </w:r>
      <w:proofErr w:type="spellEnd"/>
      <w:r w:rsidRPr="00293029">
        <w:rPr>
          <w:szCs w:val="28"/>
        </w:rPr>
        <w:t xml:space="preserve"> и при движении по дороге, если исполнилось 14 лет;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lastRenderedPageBreak/>
        <w:t>Работать по билетам предложенным газетой «Добрая дорога детства», категории</w:t>
      </w:r>
      <w:proofErr w:type="gramStart"/>
      <w:r w:rsidRPr="00293029">
        <w:rPr>
          <w:szCs w:val="28"/>
        </w:rPr>
        <w:t xml:space="preserve"> А</w:t>
      </w:r>
      <w:proofErr w:type="gramEnd"/>
      <w:r w:rsidRPr="00293029">
        <w:rPr>
          <w:szCs w:val="28"/>
        </w:rPr>
        <w:t>, В;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Развивать и использовать свои лидерские качества;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Участвовать в научно – исследовательской деятельности;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Оценить дорожную ситуацию, принять положительное решение;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Совершенствовать основы деятельности по пропаганде и агитации ПДД, овладеть игровыми технологиями;</w:t>
      </w:r>
    </w:p>
    <w:p w:rsidR="00293029" w:rsidRPr="00293029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Управлять велосипедом, производить технический осмотр;</w:t>
      </w:r>
    </w:p>
    <w:p w:rsidR="00293029" w:rsidRPr="007F7ED7" w:rsidRDefault="00293029" w:rsidP="00293029">
      <w:pPr>
        <w:pStyle w:val="21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Оказать первую медицинскую помощь пострадавшему;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Иметь навыки:</w:t>
      </w:r>
    </w:p>
    <w:p w:rsidR="00293029" w:rsidRPr="00293029" w:rsidRDefault="00293029" w:rsidP="00293029">
      <w:pPr>
        <w:pStyle w:val="2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Активной жизненной позиции образцового участника дорожного движения;</w:t>
      </w:r>
    </w:p>
    <w:p w:rsidR="00293029" w:rsidRPr="00293029" w:rsidRDefault="00293029" w:rsidP="00293029">
      <w:pPr>
        <w:pStyle w:val="2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Взаимной поддержки и выручки в совместной деятельности;</w:t>
      </w:r>
    </w:p>
    <w:p w:rsidR="00293029" w:rsidRPr="007F7ED7" w:rsidRDefault="00293029" w:rsidP="00293029">
      <w:pPr>
        <w:pStyle w:val="2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Самостоятельного планирования агитационно – пропагандистской работы и стиля деятельности отряда.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СОДЕРЖАНИЕ ПРОГРАММЫ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102 часа – 3</w:t>
      </w:r>
      <w:r w:rsidR="00293029" w:rsidRPr="00293029">
        <w:rPr>
          <w:szCs w:val="28"/>
        </w:rPr>
        <w:t xml:space="preserve"> час</w:t>
      </w:r>
      <w:r>
        <w:rPr>
          <w:szCs w:val="28"/>
        </w:rPr>
        <w:t>а</w:t>
      </w:r>
      <w:r w:rsidR="00293029" w:rsidRPr="00293029">
        <w:rPr>
          <w:szCs w:val="28"/>
        </w:rPr>
        <w:t xml:space="preserve"> в неделю – отряд переменного состава.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1.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Функции служб участвующих в раск</w:t>
      </w:r>
      <w:r w:rsidR="007F7ED7">
        <w:rPr>
          <w:szCs w:val="28"/>
        </w:rPr>
        <w:t>рытии дорожно – транспортного происшествия.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История создания и развития милиции и Госавтоинспекции – ГИБДД. История детского объединения ЮИ</w:t>
      </w:r>
      <w:r w:rsidR="007F7ED7">
        <w:rPr>
          <w:szCs w:val="28"/>
        </w:rPr>
        <w:t>Д в России и Красноярском крае.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Положение об отрядах ЮИД. Цели и задачи отрядов ЮИД. Знакомство с положением городской программы «Дети – Дорога </w:t>
      </w:r>
      <w:r w:rsidR="007F7ED7">
        <w:rPr>
          <w:szCs w:val="28"/>
        </w:rPr>
        <w:t>- Жизнь» - третий год обучения.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2.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Правила дорожного движения – государственный нормативный документ и основа дорожной грамоты участников дорожного движения. ТНОРИЯ. Постановление Правительства РФ от 23.10.1993 г. «об утверждении Правил </w:t>
      </w:r>
      <w:r w:rsidRPr="00293029">
        <w:rPr>
          <w:szCs w:val="28"/>
        </w:rPr>
        <w:lastRenderedPageBreak/>
        <w:t>дорожного движения». Федеральный закон «О безопасности дорожного движения» № 196 – ФЗ от 10.12.1995 г. Извлечение из кодекса  «Об административных право</w:t>
      </w:r>
      <w:r w:rsidR="007F7ED7">
        <w:rPr>
          <w:szCs w:val="28"/>
        </w:rPr>
        <w:t>нарушениях за несоблюдение ПДД»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Соблюдение ПДД – обязанность каждого гражданина. Ответственность за наруше</w:t>
      </w:r>
      <w:r w:rsidR="007F7ED7">
        <w:rPr>
          <w:szCs w:val="28"/>
        </w:rPr>
        <w:t>ние Правила дорожного движения.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Разбор дорожно – транспортных происшествий с участием детей, происшедших в городе. Выявление причин дорожно – транспортных происшествий. Психологически</w:t>
      </w:r>
      <w:r w:rsidR="007F7ED7">
        <w:rPr>
          <w:szCs w:val="28"/>
        </w:rPr>
        <w:t>й тренинг на внимание «Где я?».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3.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Основные пути обе</w:t>
      </w:r>
      <w:r w:rsidR="007F7ED7">
        <w:rPr>
          <w:szCs w:val="28"/>
        </w:rPr>
        <w:t>спечения дорожной безопасности.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Элементы улицы. Формы регулирования движением: </w:t>
      </w:r>
      <w:proofErr w:type="gramStart"/>
      <w:r w:rsidRPr="00293029">
        <w:rPr>
          <w:szCs w:val="28"/>
        </w:rPr>
        <w:t>светофорное</w:t>
      </w:r>
      <w:proofErr w:type="gramEnd"/>
      <w:r w:rsidRPr="00293029">
        <w:rPr>
          <w:szCs w:val="28"/>
        </w:rPr>
        <w:t xml:space="preserve"> и регулировщиком. Регулируемые и нерегулируемые перекрестки. Виды перекрестков. Железнодорожные переез</w:t>
      </w:r>
      <w:r w:rsidR="007F7ED7">
        <w:rPr>
          <w:szCs w:val="28"/>
        </w:rPr>
        <w:t>ды: правила перехода и проезда.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Элементы загородной дороги. Дорогая с односторонним и </w:t>
      </w:r>
      <w:proofErr w:type="gramStart"/>
      <w:r w:rsidRPr="00293029">
        <w:rPr>
          <w:szCs w:val="28"/>
        </w:rPr>
        <w:t>двустороннем</w:t>
      </w:r>
      <w:proofErr w:type="gramEnd"/>
      <w:r w:rsidRPr="00293029">
        <w:rPr>
          <w:szCs w:val="28"/>
        </w:rPr>
        <w:t xml:space="preserve"> движением. Дорожная разметка, ее значение для регулирования движения транспортных средств и пешеходов. Горизонт</w:t>
      </w:r>
      <w:r w:rsidR="007F7ED7">
        <w:rPr>
          <w:szCs w:val="28"/>
        </w:rPr>
        <w:t>альная и вертикальная разметка.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Назначение дорожных знаков. Места установки дорожных знаков. Группы дорожных знаков. Причины – дорожно – транспортных  происшествий. Разбор ДТП. Оказание первой ме</w:t>
      </w:r>
      <w:r w:rsidR="007F7ED7">
        <w:rPr>
          <w:szCs w:val="28"/>
        </w:rPr>
        <w:t>дицинской помощи пострадавшему.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Нарисовать виды перекрестков и выступить перед ребятами начальных классов с темой «Как </w:t>
      </w:r>
      <w:r w:rsidR="007F7ED7">
        <w:rPr>
          <w:szCs w:val="28"/>
        </w:rPr>
        <w:t>перейти дорогу на перекрестке».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Провести встречу с сотрудниками ГИБДД. Отработать ж</w:t>
      </w:r>
      <w:r w:rsidR="007F7ED7">
        <w:rPr>
          <w:szCs w:val="28"/>
        </w:rPr>
        <w:t>есты регулировщика.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ТЕМА 4.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lastRenderedPageBreak/>
        <w:t>Агитация пропаганда Правил дорожного движения. Роль народного фольклора в агитации. Сбор материала по ПДД в вопросах и ответах, ситуативных картинках, загадках, стихах, песнях. Как провести театрализованное представление по ПД</w:t>
      </w:r>
      <w:r w:rsidR="007F7ED7">
        <w:rPr>
          <w:szCs w:val="28"/>
        </w:rPr>
        <w:t>Д.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ПРАКТИКА. 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Оформление собранного материала на стендах, в дневнике отряда, агитационных плакатах. Оформить для родителей выставку поделок по теме ПДД (дневник, закладка, вышивка, </w:t>
      </w:r>
      <w:proofErr w:type="spellStart"/>
      <w:r w:rsidRPr="00293029">
        <w:rPr>
          <w:szCs w:val="28"/>
        </w:rPr>
        <w:t>орегами</w:t>
      </w:r>
      <w:proofErr w:type="spellEnd"/>
      <w:r w:rsidRPr="00293029">
        <w:rPr>
          <w:szCs w:val="28"/>
        </w:rPr>
        <w:t>, объ</w:t>
      </w:r>
      <w:r w:rsidR="007F7ED7">
        <w:rPr>
          <w:szCs w:val="28"/>
        </w:rPr>
        <w:t>емный светофор, рисунки и т.д.)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ЗАДАНИЕ.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Провести с учащимися 1-3 классов беседы «Регулировщик - постовой», «Мы по улице идем и дорогу пер</w:t>
      </w:r>
      <w:r w:rsidR="007F7ED7">
        <w:rPr>
          <w:szCs w:val="28"/>
        </w:rPr>
        <w:t>ейдем», «Мой друг - велосипед».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5.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Экскурсия.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Посетить районное отделение милиции и познак</w:t>
      </w:r>
      <w:r w:rsidR="007F7ED7">
        <w:rPr>
          <w:szCs w:val="28"/>
        </w:rPr>
        <w:t>омится с работой подразделений.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Сбор информации о ветеранах службы ГА</w:t>
      </w:r>
      <w:proofErr w:type="gramStart"/>
      <w:r w:rsidRPr="00293029">
        <w:rPr>
          <w:szCs w:val="28"/>
        </w:rPr>
        <w:t>И-</w:t>
      </w:r>
      <w:proofErr w:type="gramEnd"/>
      <w:r w:rsidRPr="00293029">
        <w:rPr>
          <w:szCs w:val="28"/>
        </w:rPr>
        <w:t xml:space="preserve"> ГИБДД. Экзамен на компьютере по ПДД, составление фоторобот</w:t>
      </w:r>
      <w:r w:rsidR="007F7ED7">
        <w:rPr>
          <w:szCs w:val="28"/>
        </w:rPr>
        <w:t>а, сборка и разборка пистолета.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6.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Конкурсные встречи.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ТЕОРИЯ.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Просмотр фильмов в ПДД – вопросы и ответы по просмотренным сюжетам. Найти человека, автомобиль, предмет по описанию. Защита информации о нестандартном транспорте, о ветеранах службы ГАИ-ГИБДД, работа по билетам ПДД, предложенным газетой «Добрая до</w:t>
      </w:r>
      <w:r w:rsidR="007F7ED7">
        <w:rPr>
          <w:szCs w:val="28"/>
        </w:rPr>
        <w:t>рога детства» категорией А., В.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ПР</w:t>
      </w:r>
      <w:r w:rsidR="007F7ED7">
        <w:rPr>
          <w:b/>
          <w:bCs/>
          <w:szCs w:val="28"/>
        </w:rPr>
        <w:t>А</w:t>
      </w:r>
      <w:r w:rsidRPr="00293029">
        <w:rPr>
          <w:b/>
          <w:bCs/>
          <w:szCs w:val="28"/>
        </w:rPr>
        <w:t>КТИКА.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lastRenderedPageBreak/>
        <w:t>Составление фоторобота человека, автомобиля, предмета. Оформление в дневнике проделанной работы по пропаганде ПДД и предупреждению детского дорожно – транспортного травматизма. Психологическ</w:t>
      </w:r>
      <w:r w:rsidR="007F7ED7">
        <w:rPr>
          <w:szCs w:val="28"/>
        </w:rPr>
        <w:t>ий тренинг «Необычный рассказ».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ЗАДАНИЕ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Выступить перед ребятами начальных классов с театрализованным представлением «ПДД наши верные друзья!</w:t>
      </w:r>
      <w:r w:rsidR="007F7ED7">
        <w:rPr>
          <w:szCs w:val="28"/>
        </w:rPr>
        <w:t>»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7.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Трад</w:t>
      </w:r>
      <w:r w:rsidR="007F7ED7">
        <w:rPr>
          <w:szCs w:val="28"/>
        </w:rPr>
        <w:t>иционно – массовые мероприятия.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ПРАКТИКА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Подготовка и оформление материала для включения в сценарий традиционного городского мероприятия. Оформление площадок, где проводятся мероприятия. Участие в районных и городских мероприятиях по ПДД.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ЗАДАНИЕ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Поиск материала о ветеранах и сотрудниках ГАИ – ГИБДД поощренных правительственными наградами – «Верны традициям доблестной милиции». Провести с сотрудниками ГИБДД в отрядах. 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8.</w:t>
      </w:r>
    </w:p>
    <w:p w:rsidR="00293029" w:rsidRPr="00293029" w:rsidRDefault="007F7ED7" w:rsidP="00293029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Подведение итогов.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b/>
          <w:bCs/>
          <w:szCs w:val="28"/>
        </w:rPr>
        <w:t>ПРАКТИКА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Знакомство с положением, подготовка и участие в финальной встрече отрядов ЮИД знать ПДД для пешеходов, пассажиров, велосипедистов, дорожные знаки и их серии, средства регулирования движением, разводка автотранспорта на макете перекрестка, разбор дорожных ситуаций. Визитная  карточка отряда «Знакомьтесь – наш отряд!». Защита агитационного плаката. Психологический трен</w:t>
      </w:r>
      <w:r w:rsidR="007F7ED7">
        <w:rPr>
          <w:szCs w:val="28"/>
        </w:rPr>
        <w:t>инг «Интервью в день конкурса».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Знакомство с положением краевых и российских соревнований «Безопасное колесо»: работа по билетам газеты «Добрая дорога детства» и категории</w:t>
      </w:r>
      <w:proofErr w:type="gramStart"/>
      <w:r w:rsidRPr="00293029">
        <w:rPr>
          <w:szCs w:val="28"/>
        </w:rPr>
        <w:t xml:space="preserve"> А</w:t>
      </w:r>
      <w:proofErr w:type="gramEnd"/>
      <w:r w:rsidRPr="00293029">
        <w:rPr>
          <w:szCs w:val="28"/>
        </w:rPr>
        <w:t xml:space="preserve">, В; мастерство вождения велосипеда по полосе препятствия и в </w:t>
      </w:r>
      <w:proofErr w:type="spellStart"/>
      <w:r w:rsidRPr="00293029">
        <w:rPr>
          <w:szCs w:val="28"/>
        </w:rPr>
        <w:t>Автогородке</w:t>
      </w:r>
      <w:proofErr w:type="spellEnd"/>
      <w:r w:rsidRPr="00293029">
        <w:rPr>
          <w:szCs w:val="28"/>
        </w:rPr>
        <w:t xml:space="preserve">; </w:t>
      </w:r>
      <w:r w:rsidRPr="00293029">
        <w:rPr>
          <w:szCs w:val="28"/>
        </w:rPr>
        <w:lastRenderedPageBreak/>
        <w:t>сборка и разборка велосипеда; оказание первой медицинской помощи пострадавшему, страхов</w:t>
      </w:r>
      <w:r w:rsidR="007F7ED7">
        <w:rPr>
          <w:szCs w:val="28"/>
        </w:rPr>
        <w:t>ание, визитная карточка отряда.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b/>
          <w:bCs/>
          <w:szCs w:val="28"/>
        </w:rPr>
      </w:pPr>
      <w:r w:rsidRPr="00293029">
        <w:rPr>
          <w:b/>
          <w:bCs/>
          <w:szCs w:val="28"/>
        </w:rPr>
        <w:t>МЕТОДИЧЕСКОЕ ОБЕСПЕЧЕНИЕ ДОПОЛНИТЕЛЬНОЙ ОБРА</w:t>
      </w:r>
      <w:r w:rsidR="007F7ED7">
        <w:rPr>
          <w:b/>
          <w:bCs/>
          <w:szCs w:val="28"/>
        </w:rPr>
        <w:t>ЗОВАТЕЛЬНОЙ ПРОГРАММЫ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proofErr w:type="gramStart"/>
      <w:r w:rsidRPr="00293029">
        <w:rPr>
          <w:szCs w:val="28"/>
        </w:rPr>
        <w:t>Содержание образования имеет концентрическое построение, состоит из трех уровней сложности:  сначала дается общее значение правил дорожного движения, второй этап – углубление в изучение с практиками приложением в виде агитации и пропаганды, третий этап – умение применить правила дорожного движения в повседневной жизни, вести пропаганду и агитацию правил, умение разработать сложную дорожно – транспортную ситуа</w:t>
      </w:r>
      <w:r w:rsidR="007F7ED7">
        <w:rPr>
          <w:szCs w:val="28"/>
        </w:rPr>
        <w:t>цию и найти правильное решение.</w:t>
      </w:r>
      <w:proofErr w:type="gramEnd"/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Организация процесса образования строится с использованием таких классов технологий как игровых и систем развивающего обучения с направленностью на развитие творческих качеств личности. Деловая игра применяется как форма 2 и 3 года обучения «ЮИД», «Детективное агентство - ЮИД». Реализация игровых приемов и ситуации происходит</w:t>
      </w:r>
      <w:r w:rsidR="007F7ED7">
        <w:rPr>
          <w:szCs w:val="28"/>
        </w:rPr>
        <w:t xml:space="preserve"> практически на каждом занятии.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В систему игры входят такие  группы как: обучающие, познавательные, развивающие, </w:t>
      </w:r>
      <w:proofErr w:type="spellStart"/>
      <w:r w:rsidRPr="00293029">
        <w:rPr>
          <w:szCs w:val="28"/>
        </w:rPr>
        <w:t>профориентационные</w:t>
      </w:r>
      <w:proofErr w:type="spellEnd"/>
      <w:r w:rsidRPr="00293029">
        <w:rPr>
          <w:szCs w:val="28"/>
        </w:rPr>
        <w:t xml:space="preserve"> и психологические. Игры в среднем школьном возрасте способствуют самоутверждению, имеют юмористическую окраску, ориентированы на речевую деятельность. Участие в них является подготовкой для агитацио</w:t>
      </w:r>
      <w:r w:rsidR="007F7ED7">
        <w:rPr>
          <w:szCs w:val="28"/>
        </w:rPr>
        <w:t>нной и пропагандистской работы.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Деятельность отряда ЮИД строиться по методике коллективной творческой деятельности (КТД). Конкретные методы, используемые при реализации программы:</w:t>
      </w:r>
    </w:p>
    <w:p w:rsidR="00293029" w:rsidRPr="00293029" w:rsidRDefault="00293029" w:rsidP="00293029">
      <w:pPr>
        <w:pStyle w:val="21"/>
        <w:numPr>
          <w:ilvl w:val="0"/>
          <w:numId w:val="9"/>
        </w:numPr>
        <w:spacing w:line="360" w:lineRule="auto"/>
        <w:jc w:val="both"/>
        <w:rPr>
          <w:szCs w:val="28"/>
        </w:rPr>
      </w:pPr>
      <w:proofErr w:type="gramStart"/>
      <w:r w:rsidRPr="00293029">
        <w:rPr>
          <w:szCs w:val="28"/>
        </w:rPr>
        <w:t xml:space="preserve">В обучении – практический (различные упражнения с моделями, с игровым материалом транспортных средств, изготовление макетов, практическая работа в музеях, библиотеках); наглядный (изучение правил на макетах, наблюдение за движением транспорта и пешеходов, демонстрация дорожных знаков, технических средств); словесный (как </w:t>
      </w:r>
      <w:r w:rsidRPr="00293029">
        <w:rPr>
          <w:szCs w:val="28"/>
        </w:rPr>
        <w:lastRenderedPageBreak/>
        <w:t>ведущий – инструктаж, беседы, разъяснения); работа с книгой (в основном чтение, изучение, составление плана);</w:t>
      </w:r>
      <w:proofErr w:type="gramEnd"/>
      <w:r w:rsidRPr="00293029">
        <w:rPr>
          <w:szCs w:val="28"/>
        </w:rPr>
        <w:t xml:space="preserve"> </w:t>
      </w:r>
      <w:proofErr w:type="spellStart"/>
      <w:r w:rsidRPr="00293029">
        <w:rPr>
          <w:szCs w:val="28"/>
        </w:rPr>
        <w:t>видеометод</w:t>
      </w:r>
      <w:proofErr w:type="spellEnd"/>
      <w:r w:rsidRPr="00293029">
        <w:rPr>
          <w:szCs w:val="28"/>
        </w:rPr>
        <w:t xml:space="preserve"> (просмотр, обучение).</w:t>
      </w:r>
    </w:p>
    <w:p w:rsidR="00293029" w:rsidRPr="00293029" w:rsidRDefault="00293029" w:rsidP="00293029">
      <w:pPr>
        <w:pStyle w:val="21"/>
        <w:numPr>
          <w:ilvl w:val="0"/>
          <w:numId w:val="9"/>
        </w:numPr>
        <w:spacing w:line="360" w:lineRule="auto"/>
        <w:jc w:val="both"/>
        <w:rPr>
          <w:szCs w:val="28"/>
        </w:rPr>
      </w:pPr>
      <w:proofErr w:type="gramStart"/>
      <w:r w:rsidRPr="00293029">
        <w:rPr>
          <w:szCs w:val="28"/>
        </w:rPr>
        <w:t>В воспитании (по Г.И.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Телевизор, видеомагнитофон, магнитофон, аудио и видео </w:t>
      </w:r>
      <w:proofErr w:type="spellStart"/>
      <w:r w:rsidRPr="00293029">
        <w:rPr>
          <w:szCs w:val="28"/>
        </w:rPr>
        <w:t>касеты</w:t>
      </w:r>
      <w:proofErr w:type="spellEnd"/>
      <w:r w:rsidRPr="00293029">
        <w:rPr>
          <w:szCs w:val="28"/>
        </w:rPr>
        <w:t>;</w:t>
      </w:r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Светофор, жезлы;</w:t>
      </w:r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Стенд «дорожные знаки» распределенные по сериям;</w:t>
      </w:r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Стенд «дорожная разметка»;</w:t>
      </w:r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Велосипед;</w:t>
      </w:r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Наборы тематических плакатов;</w:t>
      </w:r>
    </w:p>
    <w:p w:rsidR="00293029" w:rsidRPr="00293029" w:rsidRDefault="00293029" w:rsidP="00293029">
      <w:pPr>
        <w:pStyle w:val="21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Настольные игры по ПДД.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Программа предусматривает сотрудничество с социально – психологической службой, которая реализует </w:t>
      </w:r>
      <w:proofErr w:type="spellStart"/>
      <w:r w:rsidRPr="00293029">
        <w:rPr>
          <w:szCs w:val="28"/>
        </w:rPr>
        <w:t>тренинговую</w:t>
      </w:r>
      <w:proofErr w:type="spellEnd"/>
      <w:r w:rsidRPr="00293029">
        <w:rPr>
          <w:szCs w:val="28"/>
        </w:rPr>
        <w:t xml:space="preserve"> программу «Тренинг личностного роста», на каждом занятии по 10-15 минут. Тренинг способствует формированию и развитию личностных качеств: наблюдательности, внимательности, способности к аналитической деятельности, общительности, ответственности, общей чувствительности к окружающему миру, людям и самому себе, креативность, уверенность в себе, а также лидерских качеств. 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 Финальные встречи – конкурсы определяются итого работы за учебный год. Критериями выполнения программы служат: стабильный интерес школьников города к изучению, выполнению и пропаганде ПДД. Массовость и активность участия детей в мероприятиях по данной направленности. Результативность по итогам </w:t>
      </w:r>
      <w:r w:rsidRPr="00293029">
        <w:rPr>
          <w:szCs w:val="28"/>
        </w:rPr>
        <w:lastRenderedPageBreak/>
        <w:t>городских, краевых и Всероссийских конкурсов. Проявление самостоятельн</w:t>
      </w:r>
      <w:r w:rsidR="007F7ED7">
        <w:rPr>
          <w:szCs w:val="28"/>
        </w:rPr>
        <w:t>ости в творческой деятельности.</w:t>
      </w:r>
    </w:p>
    <w:p w:rsidR="00293029" w:rsidRPr="00293029" w:rsidRDefault="00293029" w:rsidP="00293029">
      <w:pPr>
        <w:pStyle w:val="21"/>
        <w:spacing w:line="360" w:lineRule="auto"/>
        <w:jc w:val="both"/>
        <w:rPr>
          <w:szCs w:val="28"/>
        </w:rPr>
      </w:pPr>
      <w:r w:rsidRPr="00293029">
        <w:rPr>
          <w:szCs w:val="28"/>
        </w:rPr>
        <w:t>СПИСОК ЛИТЕРАТУРЫ: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Яковлев Ю. Ваши права, дети. – М.: Международные отношения, 1993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Федеральный закон «О безопасности дорожного движения», от 30.12.2001 года, № 196 – ФЗ.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Правила дорожного движения РФ. Утверждены Постановлением Совета Министров Правительства Российской Федерации от 7.05.2003 года № 265. Введены в действие с 1.07.2003 года.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Комментарий к Правилам дорожного движения РФ</w:t>
      </w:r>
      <w:proofErr w:type="gramStart"/>
      <w:r w:rsidRPr="00293029">
        <w:rPr>
          <w:szCs w:val="28"/>
        </w:rPr>
        <w:t>.М</w:t>
      </w:r>
      <w:proofErr w:type="gramEnd"/>
      <w:r w:rsidRPr="00293029">
        <w:rPr>
          <w:szCs w:val="28"/>
        </w:rPr>
        <w:t>: За рулем, 2002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«Дети и дорога». Методический комплекс для учителей. Москва. 1994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«Учись быть пешеходом» М.Л. </w:t>
      </w:r>
      <w:proofErr w:type="spellStart"/>
      <w:r w:rsidRPr="00293029">
        <w:rPr>
          <w:szCs w:val="28"/>
        </w:rPr>
        <w:t>Форштат</w:t>
      </w:r>
      <w:proofErr w:type="spellEnd"/>
      <w:r w:rsidRPr="00293029">
        <w:rPr>
          <w:szCs w:val="28"/>
        </w:rPr>
        <w:t xml:space="preserve"> Санкт-Петербург 1998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proofErr w:type="spellStart"/>
      <w:r w:rsidRPr="00293029">
        <w:rPr>
          <w:szCs w:val="28"/>
        </w:rPr>
        <w:t>Фопель</w:t>
      </w:r>
      <w:proofErr w:type="spellEnd"/>
      <w:r w:rsidRPr="00293029">
        <w:rPr>
          <w:szCs w:val="28"/>
        </w:rPr>
        <w:t xml:space="preserve"> К. Как научить детей сотрудничать? Психологические игры и упражнения. Практическое пособие. В 4 томах. – М.: Генезис, 2001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Котик М.А. Беседы психолога о безопасности дорожного движения. – М.: Транспорт, 1990.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Зайцева О.В. Карпова Е.В. На досуге. Игры в школе, дома, во дворе. Популярное пособие для родителей и педагогов. – Ярославль, 1998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>Учителю о правилах дорожного движения. Рекомендации по организации внеклассной работы с детьми по ПДД М.: Просвещение, 1982</w:t>
      </w:r>
    </w:p>
    <w:p w:rsidR="00293029" w:rsidRPr="00293029" w:rsidRDefault="00293029" w:rsidP="00293029">
      <w:pPr>
        <w:pStyle w:val="21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93029">
        <w:rPr>
          <w:szCs w:val="28"/>
        </w:rPr>
        <w:t xml:space="preserve">Праздники: школьные, внешкольные, старые, новые. Методическое пособие для тех, кто работает с детьми. Сообщение. Выпуск3:.М.: </w:t>
      </w:r>
      <w:proofErr w:type="spellStart"/>
      <w:r w:rsidRPr="00293029">
        <w:rPr>
          <w:szCs w:val="28"/>
        </w:rPr>
        <w:t>Илекса</w:t>
      </w:r>
      <w:proofErr w:type="spellEnd"/>
      <w:r w:rsidRPr="00293029">
        <w:rPr>
          <w:szCs w:val="28"/>
        </w:rPr>
        <w:t xml:space="preserve">, Ставрополь: </w:t>
      </w:r>
      <w:proofErr w:type="spellStart"/>
      <w:r w:rsidRPr="00293029">
        <w:rPr>
          <w:szCs w:val="28"/>
        </w:rPr>
        <w:t>Ставропольсервисшкола</w:t>
      </w:r>
      <w:proofErr w:type="spellEnd"/>
      <w:r w:rsidRPr="00293029">
        <w:rPr>
          <w:szCs w:val="28"/>
        </w:rPr>
        <w:t>, 2000</w:t>
      </w:r>
    </w:p>
    <w:p w:rsidR="00851BA4" w:rsidRPr="00293029" w:rsidRDefault="00851BA4" w:rsidP="00293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1BA4" w:rsidRPr="0029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27"/>
    <w:multiLevelType w:val="hybridMultilevel"/>
    <w:tmpl w:val="1C485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5AED"/>
    <w:multiLevelType w:val="hybridMultilevel"/>
    <w:tmpl w:val="05FC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E0CBF"/>
    <w:multiLevelType w:val="hybridMultilevel"/>
    <w:tmpl w:val="3AF8C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1693D"/>
    <w:multiLevelType w:val="hybridMultilevel"/>
    <w:tmpl w:val="32B0D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60D8C"/>
    <w:multiLevelType w:val="hybridMultilevel"/>
    <w:tmpl w:val="C508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D4072"/>
    <w:multiLevelType w:val="hybridMultilevel"/>
    <w:tmpl w:val="4920C50E"/>
    <w:lvl w:ilvl="0" w:tplc="3B06E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07E43"/>
    <w:multiLevelType w:val="hybridMultilevel"/>
    <w:tmpl w:val="6858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025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A54E7"/>
    <w:multiLevelType w:val="hybridMultilevel"/>
    <w:tmpl w:val="E264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95B1A"/>
    <w:multiLevelType w:val="hybridMultilevel"/>
    <w:tmpl w:val="957E9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92E76"/>
    <w:multiLevelType w:val="hybridMultilevel"/>
    <w:tmpl w:val="3DAA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2"/>
    <w:rsid w:val="00293029"/>
    <w:rsid w:val="007F7ED7"/>
    <w:rsid w:val="00816A68"/>
    <w:rsid w:val="00851BA4"/>
    <w:rsid w:val="009B03BC"/>
    <w:rsid w:val="00BA4FCB"/>
    <w:rsid w:val="00FB5A72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5A72"/>
    <w:rPr>
      <w:b/>
      <w:bCs/>
    </w:rPr>
  </w:style>
  <w:style w:type="paragraph" w:styleId="a4">
    <w:name w:val="Normal (Web)"/>
    <w:basedOn w:val="a"/>
    <w:uiPriority w:val="99"/>
    <w:semiHidden/>
    <w:unhideWhenUsed/>
    <w:rsid w:val="00FB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5A72"/>
    <w:rPr>
      <w:i/>
      <w:iCs/>
    </w:rPr>
  </w:style>
  <w:style w:type="character" w:customStyle="1" w:styleId="apple-converted-space">
    <w:name w:val="apple-converted-space"/>
    <w:basedOn w:val="a0"/>
    <w:rsid w:val="00FB5A72"/>
  </w:style>
  <w:style w:type="character" w:customStyle="1" w:styleId="20">
    <w:name w:val="Заголовок 2 Знак"/>
    <w:basedOn w:val="a0"/>
    <w:link w:val="2"/>
    <w:uiPriority w:val="9"/>
    <w:rsid w:val="002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29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30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5A72"/>
    <w:rPr>
      <w:b/>
      <w:bCs/>
    </w:rPr>
  </w:style>
  <w:style w:type="paragraph" w:styleId="a4">
    <w:name w:val="Normal (Web)"/>
    <w:basedOn w:val="a"/>
    <w:uiPriority w:val="99"/>
    <w:semiHidden/>
    <w:unhideWhenUsed/>
    <w:rsid w:val="00FB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5A72"/>
    <w:rPr>
      <w:i/>
      <w:iCs/>
    </w:rPr>
  </w:style>
  <w:style w:type="character" w:customStyle="1" w:styleId="apple-converted-space">
    <w:name w:val="apple-converted-space"/>
    <w:basedOn w:val="a0"/>
    <w:rsid w:val="00FB5A72"/>
  </w:style>
  <w:style w:type="character" w:customStyle="1" w:styleId="20">
    <w:name w:val="Заголовок 2 Знак"/>
    <w:basedOn w:val="a0"/>
    <w:link w:val="2"/>
    <w:uiPriority w:val="9"/>
    <w:rsid w:val="002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29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30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62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0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4860</Words>
  <Characters>27706</Characters>
  <Application>Microsoft Office Word</Application>
  <DocSecurity>0</DocSecurity>
  <Lines>230</Lines>
  <Paragraphs>65</Paragraphs>
  <ScaleCrop>false</ScaleCrop>
  <Company/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7</cp:revision>
  <dcterms:created xsi:type="dcterms:W3CDTF">2013-11-24T17:45:00Z</dcterms:created>
  <dcterms:modified xsi:type="dcterms:W3CDTF">2014-02-25T06:23:00Z</dcterms:modified>
</cp:coreProperties>
</file>